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4A46DD" w:rsidRPr="005E002F" w:rsidP="00DD6080" w14:paraId="6E485C5F" w14:textId="56F1D1EE">
      <w:pPr>
        <w:pStyle w:val="NoSpacing"/>
        <w:spacing w:before="0"/>
        <w:rPr>
          <w:rFonts w:ascii="Arial Narrow" w:hAnsi="Arial Narrow"/>
          <w:sz w:val="20"/>
          <w:szCs w:val="20"/>
        </w:rPr>
      </w:pPr>
    </w:p>
    <w:p w:rsidR="001D6033" w:rsidRPr="003249EB" w:rsidP="00DD6080" w14:paraId="28972983" w14:textId="519EBDAC">
      <w:pPr>
        <w:pStyle w:val="NoSpacing"/>
        <w:jc w:val="center"/>
        <w:rPr>
          <w:rFonts w:ascii="Arial Narrow" w:hAnsi="Arial Narrow"/>
          <w:b/>
        </w:rPr>
      </w:pPr>
      <w:r w:rsidRPr="003249EB">
        <w:rPr>
          <w:rFonts w:ascii="Arial Narrow" w:hAnsi="Arial Narrow"/>
          <w:b/>
        </w:rPr>
        <w:t xml:space="preserve">1.SINIF </w:t>
      </w:r>
      <w:r w:rsidRPr="003249EB" w:rsidR="00C30853">
        <w:rPr>
          <w:rFonts w:ascii="Arial Narrow" w:hAnsi="Arial Narrow"/>
          <w:b/>
        </w:rPr>
        <w:t>MÜZİK</w:t>
      </w:r>
      <w:r w:rsidRPr="003249EB" w:rsidR="00FB0132">
        <w:rPr>
          <w:rFonts w:ascii="Arial Narrow" w:hAnsi="Arial Narrow"/>
          <w:b/>
        </w:rPr>
        <w:t xml:space="preserve"> </w:t>
      </w:r>
      <w:r w:rsidRPr="003249EB">
        <w:rPr>
          <w:rFonts w:ascii="Arial Narrow" w:hAnsi="Arial Narrow"/>
          <w:b/>
        </w:rPr>
        <w:t>DERSİ DERS PLANI</w:t>
      </w:r>
    </w:p>
    <w:p w:rsidR="00FF1DD2" w:rsidRPr="003249EB" w:rsidP="00DD6080" w14:paraId="0C7006F2" w14:textId="77777777">
      <w:pPr>
        <w:pStyle w:val="NoSpacing"/>
        <w:jc w:val="center"/>
        <w:rPr>
          <w:rFonts w:ascii="Arial Narrow" w:hAnsi="Arial Narrow"/>
          <w:b/>
          <w:color w:val="FF0000"/>
        </w:rPr>
      </w:pPr>
      <w:r w:rsidRPr="003249EB">
        <w:rPr>
          <w:rFonts w:ascii="Arial Narrow" w:hAnsi="Arial Narrow"/>
          <w:b/>
          <w:color w:val="FF0000"/>
        </w:rPr>
        <w:t>4.Hafta</w:t>
      </w:r>
    </w:p>
    <w:p w:rsidR="001D6033" w:rsidRPr="003249EB" w:rsidP="00DD6080" w14:paraId="4A205CD5" w14:textId="3974A7BB">
      <w:pPr>
        <w:pStyle w:val="NoSpacing"/>
        <w:jc w:val="center"/>
        <w:rPr>
          <w:rFonts w:ascii="Arial Narrow" w:hAnsi="Arial Narrow"/>
        </w:rPr>
      </w:pPr>
      <w:r w:rsidRPr="003249EB">
        <w:rPr>
          <w:rFonts w:ascii="Arial Narrow" w:hAnsi="Arial Narrow"/>
          <w:b/>
        </w:rPr>
        <w:t xml:space="preserve"> (</w:t>
      </w:r>
      <w:r w:rsidRPr="003249EB" w:rsidR="00D85E61">
        <w:rPr>
          <w:rFonts w:ascii="Arial Narrow" w:hAnsi="Arial Narrow"/>
          <w:b/>
        </w:rPr>
        <w:t>05-09</w:t>
      </w:r>
      <w:r w:rsidRPr="003249EB" w:rsidR="00AA576B">
        <w:rPr>
          <w:rFonts w:ascii="Arial Narrow" w:hAnsi="Arial Narrow"/>
          <w:b/>
        </w:rPr>
        <w:t xml:space="preserve"> Ekim </w:t>
      </w:r>
      <w:r w:rsidRPr="003249EB" w:rsidR="00C9463C">
        <w:rPr>
          <w:rFonts w:ascii="Arial Narrow" w:hAnsi="Arial Narrow"/>
          <w:b/>
        </w:rPr>
        <w:t>2026</w:t>
      </w:r>
      <w:r w:rsidRPr="003249EB">
        <w:rPr>
          <w:rFonts w:ascii="Arial Narrow" w:hAnsi="Arial Narrow"/>
        </w:rPr>
        <w:t>)</w:t>
      </w:r>
    </w:p>
    <w:p w:rsidR="00D85E61" w:rsidRPr="005E002F" w:rsidP="00DD6080" w14:paraId="34C64A9E" w14:textId="36295D2D">
      <w:pPr>
        <w:pStyle w:val="NoSpacing"/>
        <w:jc w:val="center"/>
        <w:rPr>
          <w:rFonts w:ascii="Arial Narrow" w:hAnsi="Arial Narrow"/>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242"/>
        <w:gridCol w:w="3438"/>
        <w:gridCol w:w="848"/>
        <w:gridCol w:w="4044"/>
      </w:tblGrid>
      <w:tr w14:paraId="49F385D0" w14:textId="77777777" w:rsidTr="007B5ED0">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D85E61" w:rsidRPr="005E002F" w:rsidP="007B5ED0" w14:paraId="4F78020D"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5C82AB40" w14:textId="77777777" w:rsidTr="007E1846">
        <w:tblPrEx>
          <w:tblW w:w="4921" w:type="pct"/>
          <w:tblInd w:w="132" w:type="dxa"/>
          <w:shd w:val="clear" w:color="auto" w:fill="FFFFFF" w:themeFill="background1"/>
          <w:tblLayout w:type="fixed"/>
          <w:tblLook w:val="04A0"/>
        </w:tblPrEx>
        <w:trPr>
          <w:trHeight w:val="94"/>
        </w:trPr>
        <w:tc>
          <w:tcPr>
            <w:tcW w:w="1049" w:type="pct"/>
            <w:shd w:val="clear" w:color="auto" w:fill="FFFFFF" w:themeFill="background1"/>
            <w:tcMar>
              <w:top w:w="28" w:type="dxa"/>
              <w:bottom w:w="28" w:type="dxa"/>
            </w:tcMar>
            <w:vAlign w:val="center"/>
          </w:tcPr>
          <w:p w:rsidR="00D85E61" w:rsidRPr="005E002F" w:rsidP="007B5ED0" w14:paraId="1E615548"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626" w:type="pct"/>
            <w:shd w:val="clear" w:color="auto" w:fill="FFFFFF" w:themeFill="background1"/>
            <w:tcMar>
              <w:top w:w="28" w:type="dxa"/>
              <w:bottom w:w="28" w:type="dxa"/>
            </w:tcMar>
            <w:vAlign w:val="center"/>
          </w:tcPr>
          <w:p w:rsidR="00D85E61" w:rsidRPr="005E002F" w:rsidP="007B5ED0" w14:paraId="17116108"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91" w:type="pct"/>
            <w:shd w:val="clear" w:color="auto" w:fill="FFFFFF" w:themeFill="background1"/>
            <w:tcMar>
              <w:top w:w="28" w:type="dxa"/>
              <w:bottom w:w="28" w:type="dxa"/>
            </w:tcMar>
            <w:vAlign w:val="center"/>
          </w:tcPr>
          <w:p w:rsidR="00D85E61" w:rsidRPr="005E002F" w:rsidP="007B5ED0" w14:paraId="10C43A63"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868" w:type="pct"/>
            <w:shd w:val="clear" w:color="auto" w:fill="FFFFFF" w:themeFill="background1"/>
            <w:tcMar>
              <w:top w:w="28" w:type="dxa"/>
              <w:bottom w:w="28" w:type="dxa"/>
            </w:tcMar>
            <w:vAlign w:val="center"/>
          </w:tcPr>
          <w:p w:rsidR="00D85E61" w:rsidRPr="005E002F" w:rsidP="007B5ED0" w14:paraId="5300B092"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27C191B6" w14:textId="77777777" w:rsidTr="007E1846">
        <w:tblPrEx>
          <w:tblW w:w="4921" w:type="pct"/>
          <w:tblInd w:w="132" w:type="dxa"/>
          <w:shd w:val="clear" w:color="auto" w:fill="FFFFFF" w:themeFill="background1"/>
          <w:tblLayout w:type="fixed"/>
          <w:tblLook w:val="04A0"/>
        </w:tblPrEx>
        <w:trPr>
          <w:trHeight w:val="146"/>
        </w:trPr>
        <w:tc>
          <w:tcPr>
            <w:tcW w:w="1049" w:type="pct"/>
            <w:shd w:val="clear" w:color="auto" w:fill="FFFFFF" w:themeFill="background1"/>
            <w:tcMar>
              <w:top w:w="28" w:type="dxa"/>
              <w:bottom w:w="28" w:type="dxa"/>
            </w:tcMar>
            <w:vAlign w:val="center"/>
          </w:tcPr>
          <w:p w:rsidR="00D85E61" w:rsidRPr="005E002F" w:rsidP="007B5ED0" w14:paraId="1BF0AAC4"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626" w:type="pct"/>
            <w:shd w:val="clear" w:color="auto" w:fill="FFFFFF" w:themeFill="background1"/>
            <w:tcMar>
              <w:top w:w="28" w:type="dxa"/>
              <w:bottom w:w="28" w:type="dxa"/>
            </w:tcMar>
            <w:vAlign w:val="center"/>
          </w:tcPr>
          <w:p w:rsidR="00D85E61" w:rsidRPr="005E002F" w:rsidP="007B5ED0" w14:paraId="7AD3E5FC" w14:textId="0CF18C48">
            <w:pPr>
              <w:pStyle w:val="NoSpacing"/>
              <w:rPr>
                <w:rFonts w:ascii="Arial Narrow" w:hAnsi="Arial Narrow" w:cs="Times New Roman"/>
                <w:sz w:val="20"/>
                <w:szCs w:val="20"/>
              </w:rPr>
            </w:pPr>
            <w:r w:rsidRPr="005E002F">
              <w:rPr>
                <w:rFonts w:ascii="Arial Narrow" w:hAnsi="Arial Narrow" w:cs="Times New Roman"/>
                <w:sz w:val="20"/>
                <w:szCs w:val="20"/>
              </w:rPr>
              <w:t xml:space="preserve">1. </w:t>
            </w:r>
            <w:r w:rsidRPr="005E002F" w:rsidR="00960B65">
              <w:rPr>
                <w:rFonts w:ascii="Arial Narrow" w:hAnsi="Arial Narrow" w:cs="Times New Roman"/>
                <w:sz w:val="20"/>
                <w:szCs w:val="20"/>
              </w:rPr>
              <w:t>TEMA</w:t>
            </w:r>
            <w:r w:rsidRPr="005E002F">
              <w:rPr>
                <w:rFonts w:ascii="Arial Narrow" w:hAnsi="Arial Narrow" w:cs="Times New Roman"/>
                <w:sz w:val="20"/>
                <w:szCs w:val="20"/>
              </w:rPr>
              <w:t xml:space="preserve">: </w:t>
            </w:r>
            <w:r w:rsidRPr="005E002F">
              <w:rPr>
                <w:rFonts w:ascii="Arial Narrow" w:hAnsi="Arial Narrow" w:cs="Times New Roman"/>
                <w:color w:val="FF0000"/>
                <w:sz w:val="20"/>
                <w:szCs w:val="20"/>
              </w:rPr>
              <w:t>MÜZİK DİLİ</w:t>
            </w:r>
          </w:p>
        </w:tc>
        <w:tc>
          <w:tcPr>
            <w:tcW w:w="391" w:type="pct"/>
            <w:shd w:val="clear" w:color="auto" w:fill="FFFFFF" w:themeFill="background1"/>
            <w:tcMar>
              <w:top w:w="28" w:type="dxa"/>
              <w:bottom w:w="28" w:type="dxa"/>
            </w:tcMar>
            <w:vAlign w:val="center"/>
          </w:tcPr>
          <w:p w:rsidR="00D85E61" w:rsidRPr="005E002F" w:rsidP="007B5ED0" w14:paraId="2E2AEB03"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868" w:type="pct"/>
            <w:shd w:val="clear" w:color="auto" w:fill="FFFFFF" w:themeFill="background1"/>
            <w:tcMar>
              <w:top w:w="28" w:type="dxa"/>
              <w:bottom w:w="28" w:type="dxa"/>
            </w:tcMar>
            <w:vAlign w:val="center"/>
          </w:tcPr>
          <w:p w:rsidR="00D85E61" w:rsidRPr="005E002F" w:rsidP="007B5ED0" w14:paraId="3F868C4F"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0410684A" w14:textId="77777777" w:rsidTr="007E1846">
        <w:tblPrEx>
          <w:tblW w:w="4921" w:type="pct"/>
          <w:tblInd w:w="132" w:type="dxa"/>
          <w:shd w:val="clear" w:color="auto" w:fill="FFFFFF" w:themeFill="background1"/>
          <w:tblLayout w:type="fixed"/>
          <w:tblLook w:val="04A0"/>
        </w:tblPrEx>
        <w:trPr>
          <w:trHeight w:val="146"/>
        </w:trPr>
        <w:tc>
          <w:tcPr>
            <w:tcW w:w="1049" w:type="pct"/>
            <w:shd w:val="clear" w:color="auto" w:fill="FFFFFF" w:themeFill="background1"/>
            <w:tcMar>
              <w:top w:w="28" w:type="dxa"/>
              <w:bottom w:w="28" w:type="dxa"/>
            </w:tcMar>
            <w:vAlign w:val="center"/>
          </w:tcPr>
          <w:p w:rsidR="007E1846" w:rsidRPr="005E002F" w:rsidP="007E1846" w14:paraId="47FFB2E2"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911" w:type="pct"/>
            <w:gridSpan w:val="3"/>
            <w:shd w:val="clear" w:color="auto" w:fill="FFFFFF" w:themeFill="background1"/>
            <w:tcMar>
              <w:top w:w="28" w:type="dxa"/>
              <w:bottom w:w="28" w:type="dxa"/>
            </w:tcMar>
            <w:vAlign w:val="center"/>
          </w:tcPr>
          <w:p w:rsidR="007E1846" w:rsidRPr="005E002F" w:rsidP="007E1846" w14:paraId="10310638" w14:textId="77777777">
            <w:pPr>
              <w:pStyle w:val="NoSpacing"/>
              <w:rPr>
                <w:rFonts w:ascii="Arial Narrow" w:hAnsi="Arial Narrow" w:cs="Barlow-Light"/>
                <w:b/>
                <w:color w:val="FF0000"/>
                <w:sz w:val="20"/>
                <w:szCs w:val="20"/>
                <w14:ligatures w14:val="standardContextual"/>
              </w:rPr>
            </w:pPr>
            <w:r w:rsidRPr="005E002F">
              <w:rPr>
                <w:rFonts w:ascii="Arial Narrow" w:hAnsi="Arial Narrow" w:cs="Barlow-Light"/>
                <w:b/>
                <w:color w:val="FF0000"/>
                <w:sz w:val="20"/>
                <w:szCs w:val="20"/>
                <w14:ligatures w14:val="standardContextual"/>
              </w:rPr>
              <w:t>Müziksel dinleme</w:t>
            </w:r>
          </w:p>
          <w:p w:rsidR="007E1846" w:rsidRPr="005E002F" w:rsidP="007E1846" w14:paraId="377E51AF" w14:textId="193137A9">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Dandini Dandini Dastana</w:t>
            </w:r>
          </w:p>
        </w:tc>
      </w:tr>
      <w:tr w14:paraId="58C0E0CE" w14:textId="77777777" w:rsidTr="007E1846">
        <w:tblPrEx>
          <w:tblW w:w="4921" w:type="pct"/>
          <w:tblInd w:w="132" w:type="dxa"/>
          <w:shd w:val="clear" w:color="auto" w:fill="FFFFFF" w:themeFill="background1"/>
          <w:tblLayout w:type="fixed"/>
          <w:tblLook w:val="04A0"/>
        </w:tblPrEx>
        <w:trPr>
          <w:trHeight w:val="146"/>
        </w:trPr>
        <w:tc>
          <w:tcPr>
            <w:tcW w:w="1049" w:type="pct"/>
            <w:shd w:val="clear" w:color="auto" w:fill="FFFFFF" w:themeFill="background1"/>
            <w:tcMar>
              <w:top w:w="28" w:type="dxa"/>
              <w:bottom w:w="28" w:type="dxa"/>
            </w:tcMar>
            <w:vAlign w:val="center"/>
          </w:tcPr>
          <w:p w:rsidR="00D85E61" w:rsidRPr="005E002F" w:rsidP="007B5ED0" w14:paraId="047D9DD4"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911" w:type="pct"/>
            <w:gridSpan w:val="3"/>
            <w:shd w:val="clear" w:color="auto" w:fill="FFFFFF" w:themeFill="background1"/>
            <w:tcMar>
              <w:top w:w="28" w:type="dxa"/>
              <w:bottom w:w="28" w:type="dxa"/>
            </w:tcMar>
            <w:vAlign w:val="center"/>
          </w:tcPr>
          <w:p w:rsidR="007E1846" w:rsidRPr="005E002F" w:rsidP="007E1846" w14:paraId="45CE1AE8"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MÜZ.1.1.3. Müziksel dinleyebilme</w:t>
            </w:r>
          </w:p>
          <w:p w:rsidR="00D85E61" w:rsidRPr="005E002F" w:rsidP="007E1846" w14:paraId="605C8756" w14:textId="0EEB15AB">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a) Müziksel bileşenleri tanır.  b) Müziksel bileşenleri ayırt eder. c) Müziksel bileşenleri açıklar.</w:t>
            </w:r>
          </w:p>
        </w:tc>
      </w:tr>
      <w:tr w14:paraId="53EFEEFF" w14:textId="77777777" w:rsidTr="007E1846">
        <w:tblPrEx>
          <w:tblW w:w="4921" w:type="pct"/>
          <w:tblInd w:w="132" w:type="dxa"/>
          <w:shd w:val="clear" w:color="auto" w:fill="FFFFFF" w:themeFill="background1"/>
          <w:tblLayout w:type="fixed"/>
          <w:tblLook w:val="04A0"/>
        </w:tblPrEx>
        <w:trPr>
          <w:trHeight w:val="146"/>
        </w:trPr>
        <w:tc>
          <w:tcPr>
            <w:tcW w:w="1049" w:type="pct"/>
            <w:shd w:val="clear" w:color="auto" w:fill="FFFFFF" w:themeFill="background1"/>
            <w:tcMar>
              <w:top w:w="28" w:type="dxa"/>
              <w:bottom w:w="28" w:type="dxa"/>
            </w:tcMar>
            <w:vAlign w:val="center"/>
          </w:tcPr>
          <w:p w:rsidR="00D85E61" w:rsidRPr="005E002F" w:rsidP="007B5ED0" w14:paraId="7A7D349F"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911" w:type="pct"/>
            <w:gridSpan w:val="3"/>
            <w:shd w:val="clear" w:color="auto" w:fill="FFFFFF" w:themeFill="background1"/>
            <w:tcMar>
              <w:top w:w="28" w:type="dxa"/>
              <w:bottom w:w="28" w:type="dxa"/>
            </w:tcMar>
            <w:vAlign w:val="center"/>
          </w:tcPr>
          <w:p w:rsidR="00D85E61" w:rsidRPr="005E002F" w:rsidP="007B5ED0" w14:paraId="3058A648"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542CA578" w14:textId="77777777" w:rsidTr="007E1846">
        <w:tblPrEx>
          <w:tblW w:w="4921" w:type="pct"/>
          <w:tblInd w:w="132" w:type="dxa"/>
          <w:shd w:val="clear" w:color="auto" w:fill="FFFFFF" w:themeFill="background1"/>
          <w:tblLayout w:type="fixed"/>
          <w:tblLook w:val="04A0"/>
        </w:tblPrEx>
        <w:trPr>
          <w:trHeight w:val="318"/>
        </w:trPr>
        <w:tc>
          <w:tcPr>
            <w:tcW w:w="1049" w:type="pct"/>
            <w:shd w:val="clear" w:color="auto" w:fill="FFFFFF" w:themeFill="background1"/>
            <w:tcMar>
              <w:top w:w="28" w:type="dxa"/>
              <w:bottom w:w="28" w:type="dxa"/>
            </w:tcMar>
            <w:vAlign w:val="center"/>
          </w:tcPr>
          <w:p w:rsidR="00D85E61" w:rsidRPr="005E002F" w:rsidP="007B5ED0" w14:paraId="36B09A7C"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911" w:type="pct"/>
            <w:gridSpan w:val="3"/>
            <w:shd w:val="clear" w:color="auto" w:fill="FFFFFF" w:themeFill="background1"/>
            <w:tcMar>
              <w:top w:w="28" w:type="dxa"/>
              <w:bottom w:w="28" w:type="dxa"/>
            </w:tcMar>
            <w:vAlign w:val="center"/>
          </w:tcPr>
          <w:p w:rsidR="00D85E61" w:rsidRPr="005E002F" w:rsidP="007B5ED0" w14:paraId="30234577"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328DCDD3" w14:textId="77777777" w:rsidTr="007B5ED0">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D85E61" w:rsidRPr="005E002F" w:rsidP="007B5ED0" w14:paraId="4FD4D21F"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604435E1" w14:textId="77777777" w:rsidTr="007E1846">
        <w:tblPrEx>
          <w:tblW w:w="4921" w:type="pct"/>
          <w:tblInd w:w="132" w:type="dxa"/>
          <w:shd w:val="clear" w:color="auto" w:fill="FFFFFF" w:themeFill="background1"/>
          <w:tblLayout w:type="fixed"/>
          <w:tblLook w:val="04A0"/>
        </w:tblPrEx>
        <w:trPr>
          <w:trHeight w:val="146"/>
        </w:trPr>
        <w:tc>
          <w:tcPr>
            <w:tcW w:w="1049" w:type="pct"/>
            <w:shd w:val="clear" w:color="auto" w:fill="FFFFFF" w:themeFill="background1"/>
            <w:tcMar>
              <w:top w:w="28" w:type="dxa"/>
              <w:bottom w:w="28" w:type="dxa"/>
            </w:tcMar>
            <w:vAlign w:val="center"/>
          </w:tcPr>
          <w:p w:rsidR="00D85E61" w:rsidRPr="005E002F" w:rsidP="007B5ED0" w14:paraId="051DD3F9"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911" w:type="pct"/>
            <w:gridSpan w:val="3"/>
            <w:shd w:val="clear" w:color="auto" w:fill="FFFFFF" w:themeFill="background1"/>
            <w:tcMar>
              <w:top w:w="28" w:type="dxa"/>
              <w:bottom w:w="28" w:type="dxa"/>
            </w:tcMar>
            <w:vAlign w:val="center"/>
          </w:tcPr>
          <w:p w:rsidR="00D85E61" w:rsidRPr="005E002F" w:rsidP="007B5ED0" w14:paraId="6459B366"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4BAE1584" w14:textId="77777777" w:rsidTr="007E1846">
        <w:tblPrEx>
          <w:tblW w:w="4921" w:type="pct"/>
          <w:tblInd w:w="132" w:type="dxa"/>
          <w:shd w:val="clear" w:color="auto" w:fill="FFFFFF" w:themeFill="background1"/>
          <w:tblLayout w:type="fixed"/>
          <w:tblLook w:val="04A0"/>
        </w:tblPrEx>
        <w:trPr>
          <w:trHeight w:val="156"/>
        </w:trPr>
        <w:tc>
          <w:tcPr>
            <w:tcW w:w="1049" w:type="pct"/>
            <w:shd w:val="clear" w:color="auto" w:fill="FFFFFF" w:themeFill="background1"/>
            <w:tcMar>
              <w:top w:w="28" w:type="dxa"/>
              <w:bottom w:w="28" w:type="dxa"/>
            </w:tcMar>
            <w:vAlign w:val="center"/>
          </w:tcPr>
          <w:p w:rsidR="00D85E61" w:rsidRPr="005E002F" w:rsidP="007B5ED0" w14:paraId="33D3F32C"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911" w:type="pct"/>
            <w:gridSpan w:val="3"/>
            <w:shd w:val="clear" w:color="auto" w:fill="FFFFFF" w:themeFill="background1"/>
            <w:tcMar>
              <w:top w:w="28" w:type="dxa"/>
              <w:bottom w:w="28" w:type="dxa"/>
            </w:tcMar>
            <w:vAlign w:val="center"/>
          </w:tcPr>
          <w:p w:rsidR="00D85E61" w:rsidRPr="005E002F" w:rsidP="007B5ED0" w14:paraId="6524B12E"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21764879" w14:textId="77777777" w:rsidTr="007E1846">
        <w:tblPrEx>
          <w:tblW w:w="4921" w:type="pct"/>
          <w:tblInd w:w="132" w:type="dxa"/>
          <w:shd w:val="clear" w:color="auto" w:fill="FFFFFF" w:themeFill="background1"/>
          <w:tblLayout w:type="fixed"/>
          <w:tblLook w:val="04A0"/>
        </w:tblPrEx>
        <w:trPr>
          <w:trHeight w:val="146"/>
        </w:trPr>
        <w:tc>
          <w:tcPr>
            <w:tcW w:w="1049" w:type="pct"/>
            <w:shd w:val="clear" w:color="auto" w:fill="FFFFFF" w:themeFill="background1"/>
            <w:tcMar>
              <w:top w:w="28" w:type="dxa"/>
              <w:bottom w:w="28" w:type="dxa"/>
            </w:tcMar>
            <w:vAlign w:val="center"/>
          </w:tcPr>
          <w:p w:rsidR="00D85E61" w:rsidRPr="005E002F" w:rsidP="007B5ED0" w14:paraId="707C40B1"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911" w:type="pct"/>
            <w:gridSpan w:val="3"/>
            <w:shd w:val="clear" w:color="auto" w:fill="FFFFFF" w:themeFill="background1"/>
            <w:tcMar>
              <w:top w:w="28" w:type="dxa"/>
              <w:bottom w:w="28" w:type="dxa"/>
            </w:tcMar>
            <w:vAlign w:val="center"/>
          </w:tcPr>
          <w:p w:rsidR="00D85E61" w:rsidRPr="005E002F" w:rsidP="007B5ED0" w14:paraId="69CABB09"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4DD62DF7" w14:textId="77777777" w:rsidTr="007E1846">
        <w:tblPrEx>
          <w:tblW w:w="4921" w:type="pct"/>
          <w:tblInd w:w="132" w:type="dxa"/>
          <w:shd w:val="clear" w:color="auto" w:fill="FFFFFF" w:themeFill="background1"/>
          <w:tblLayout w:type="fixed"/>
          <w:tblLook w:val="04A0"/>
        </w:tblPrEx>
        <w:trPr>
          <w:trHeight w:val="146"/>
        </w:trPr>
        <w:tc>
          <w:tcPr>
            <w:tcW w:w="1049" w:type="pct"/>
            <w:shd w:val="clear" w:color="auto" w:fill="FFFFFF" w:themeFill="background1"/>
            <w:tcMar>
              <w:top w:w="28" w:type="dxa"/>
              <w:bottom w:w="28" w:type="dxa"/>
            </w:tcMar>
            <w:vAlign w:val="center"/>
          </w:tcPr>
          <w:p w:rsidR="00D85E61" w:rsidRPr="005E002F" w:rsidP="007B5ED0" w14:paraId="51C71BA1"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911" w:type="pct"/>
            <w:gridSpan w:val="3"/>
            <w:shd w:val="clear" w:color="auto" w:fill="FFFFFF" w:themeFill="background1"/>
            <w:tcMar>
              <w:top w:w="28" w:type="dxa"/>
              <w:bottom w:w="28" w:type="dxa"/>
            </w:tcMar>
            <w:vAlign w:val="center"/>
          </w:tcPr>
          <w:p w:rsidR="00D85E61" w:rsidRPr="005E002F" w:rsidP="007B5ED0" w14:paraId="5E7BC8E0"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1E1F6C10" w14:textId="77777777" w:rsidTr="007E1846">
        <w:tblPrEx>
          <w:tblW w:w="4921" w:type="pct"/>
          <w:tblInd w:w="132" w:type="dxa"/>
          <w:shd w:val="clear" w:color="auto" w:fill="FFFFFF" w:themeFill="background1"/>
          <w:tblLayout w:type="fixed"/>
          <w:tblLook w:val="04A0"/>
        </w:tblPrEx>
        <w:trPr>
          <w:trHeight w:val="252"/>
        </w:trPr>
        <w:tc>
          <w:tcPr>
            <w:tcW w:w="1049" w:type="pct"/>
            <w:shd w:val="clear" w:color="auto" w:fill="FFFFFF" w:themeFill="background1"/>
            <w:tcMar>
              <w:top w:w="28" w:type="dxa"/>
              <w:bottom w:w="28" w:type="dxa"/>
            </w:tcMar>
            <w:vAlign w:val="center"/>
          </w:tcPr>
          <w:p w:rsidR="00D85E61" w:rsidRPr="005E002F" w:rsidP="007B5ED0" w14:paraId="2CAE287C"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911" w:type="pct"/>
            <w:gridSpan w:val="3"/>
            <w:shd w:val="clear" w:color="auto" w:fill="FFFFFF" w:themeFill="background1"/>
            <w:tcMar>
              <w:top w:w="28" w:type="dxa"/>
              <w:bottom w:w="28" w:type="dxa"/>
            </w:tcMar>
            <w:vAlign w:val="center"/>
          </w:tcPr>
          <w:p w:rsidR="00D85E61" w:rsidRPr="005E002F" w:rsidP="007B5ED0" w14:paraId="3053E907" w14:textId="3F8E8A11">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28DA8FC2" w14:textId="77777777" w:rsidTr="007E1846">
        <w:tblPrEx>
          <w:tblW w:w="4921" w:type="pct"/>
          <w:tblInd w:w="132" w:type="dxa"/>
          <w:shd w:val="clear" w:color="auto" w:fill="FFFFFF" w:themeFill="background1"/>
          <w:tblLayout w:type="fixed"/>
          <w:tblLook w:val="04A0"/>
        </w:tblPrEx>
        <w:trPr>
          <w:trHeight w:val="185"/>
        </w:trPr>
        <w:tc>
          <w:tcPr>
            <w:tcW w:w="1049" w:type="pct"/>
            <w:shd w:val="clear" w:color="auto" w:fill="FFFFFF" w:themeFill="background1"/>
            <w:tcMar>
              <w:top w:w="28" w:type="dxa"/>
              <w:bottom w:w="28" w:type="dxa"/>
            </w:tcMar>
            <w:vAlign w:val="center"/>
          </w:tcPr>
          <w:p w:rsidR="00D85E61" w:rsidRPr="005E002F" w:rsidP="007B5ED0" w14:paraId="36817655"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911" w:type="pct"/>
            <w:gridSpan w:val="3"/>
            <w:shd w:val="clear" w:color="auto" w:fill="FFFFFF" w:themeFill="background1"/>
            <w:tcMar>
              <w:top w:w="28" w:type="dxa"/>
              <w:bottom w:w="28" w:type="dxa"/>
            </w:tcMar>
            <w:vAlign w:val="center"/>
          </w:tcPr>
          <w:p w:rsidR="00D85E61" w:rsidRPr="005E002F" w:rsidP="007B5ED0" w14:paraId="1FA57086"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528EB7D7" w14:textId="77777777" w:rsidTr="007B5ED0">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D85E61" w:rsidRPr="005E002F" w:rsidP="007B5ED0" w14:paraId="63C9DF77"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274F5A1D" w14:textId="77777777" w:rsidTr="007E1846">
        <w:tblPrEx>
          <w:tblW w:w="4921" w:type="pct"/>
          <w:tblInd w:w="132" w:type="dxa"/>
          <w:shd w:val="clear" w:color="auto" w:fill="FFFFFF" w:themeFill="background1"/>
          <w:tblLayout w:type="fixed"/>
          <w:tblLook w:val="04A0"/>
        </w:tblPrEx>
        <w:trPr>
          <w:trHeight w:val="760"/>
        </w:trPr>
        <w:tc>
          <w:tcPr>
            <w:tcW w:w="1049" w:type="pct"/>
            <w:shd w:val="clear" w:color="auto" w:fill="FFFFFF" w:themeFill="background1"/>
            <w:tcMar>
              <w:top w:w="28" w:type="dxa"/>
              <w:bottom w:w="28" w:type="dxa"/>
            </w:tcMar>
            <w:vAlign w:val="center"/>
          </w:tcPr>
          <w:p w:rsidR="00D85E61" w:rsidRPr="005E002F" w:rsidP="0076131B" w14:paraId="482F8441"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911" w:type="pct"/>
            <w:gridSpan w:val="3"/>
            <w:shd w:val="clear" w:color="auto" w:fill="FFFFFF" w:themeFill="background1"/>
            <w:tcMar>
              <w:top w:w="28" w:type="dxa"/>
              <w:bottom w:w="28" w:type="dxa"/>
            </w:tcMar>
            <w:vAlign w:val="center"/>
          </w:tcPr>
          <w:p w:rsidR="007E1846" w:rsidRPr="005E002F" w:rsidP="007E1846" w14:paraId="75EC593C" w14:textId="77777777">
            <w:pPr>
              <w:pStyle w:val="NoSpacing"/>
              <w:rPr>
                <w:rFonts w:ascii="Arial Narrow" w:hAnsi="Arial Narrow" w:cs="Barlow-Medium"/>
                <w:sz w:val="20"/>
                <w:szCs w:val="20"/>
                <w14:ligatures w14:val="standardContextual"/>
              </w:rPr>
            </w:pPr>
            <w:r w:rsidRPr="005E002F">
              <w:rPr>
                <w:rFonts w:ascii="Arial Narrow" w:hAnsi="Arial Narrow" w:cs="Barlow-Medium"/>
                <w:b/>
                <w:sz w:val="20"/>
                <w:szCs w:val="20"/>
                <w14:ligatures w14:val="standardContextual"/>
              </w:rPr>
              <w:t>Sayfa 28-29</w:t>
            </w:r>
            <w:r w:rsidRPr="005E002F">
              <w:rPr>
                <w:rFonts w:ascii="Arial Narrow" w:hAnsi="Arial Narrow" w:cs="Barlow-Medium"/>
                <w:sz w:val="20"/>
                <w:szCs w:val="20"/>
                <w14:ligatures w14:val="standardContextual"/>
              </w:rPr>
              <w:t xml:space="preserve"> etkinlikler yaptırılır.</w:t>
            </w:r>
          </w:p>
          <w:p w:rsidR="007E1846" w:rsidRPr="005E002F" w:rsidP="007E1846" w14:paraId="07283DE0" w14:textId="77777777">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Öğrencilere çeşitli araç gereç ve dijital materyaller aracılığıyla somut olmayan kültürel</w:t>
            </w:r>
          </w:p>
          <w:p w:rsidR="007E1846" w:rsidRPr="005E002F" w:rsidP="007E1846" w14:paraId="2DDA5D38"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mirasa katkısı olan eserler dinletilir (D19.3) Dinleme sırasında eserin müziksel bileşenlerine</w:t>
            </w:r>
          </w:p>
          <w:p w:rsidR="007E1846" w:rsidRPr="005E002F" w:rsidP="007E1846" w14:paraId="2D36F294"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dikkat etmeleri istenebilir (E3.2). Daha sonra öğrencilere bu müziksel bileşenlerle ilgili sorular sorulur (E1.1). Öğrencilere eserin müziksel bileşenlerinden ritmik yapıyı tanımaları için elleriyle vuruş yapma, ezgisel yapıyı tanımaları için ise eserin ezgisini mırıldanma gibi etkinliklerle çeşitli oyunlar oynatılabilir. </w:t>
            </w:r>
          </w:p>
          <w:p w:rsidR="007E1846" w:rsidRPr="005E002F" w:rsidP="007E1846" w14:paraId="3004EB50"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sz w:val="20"/>
                <w:szCs w:val="20"/>
                <w14:ligatures w14:val="standardContextual"/>
              </w:rPr>
              <w:t xml:space="preserve">Öğretmen tarafından eserin ritmik yapısı (temposu yavaşlatılarak ya da hızlandırılarak) değiştirilerek söylenebilir. Öğrencilere eserin müziksel bileşenlerinin nasıl olması gerektiğine yönelik sorular sorularak müziksel bileşenleri ayrı ayrı ayırt etmeleri ve açıklamaları istenebilir.  </w:t>
            </w:r>
          </w:p>
          <w:p w:rsidR="007E1846" w:rsidRPr="005E002F" w:rsidP="007E1846" w14:paraId="47C423D8" w14:textId="77777777">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 xml:space="preserve">► </w:t>
            </w:r>
            <w:r w:rsidRPr="005E002F">
              <w:rPr>
                <w:rFonts w:ascii="Arial Narrow" w:hAnsi="Arial Narrow" w:cs="Barlow-Medium"/>
                <w:sz w:val="20"/>
                <w:szCs w:val="20"/>
                <w14:ligatures w14:val="standardContextual"/>
              </w:rPr>
              <w:t>Değerlendirmeler;gözlem formu, kontrol listeleri gibi araçlardan biriyle yapılabilir.</w:t>
            </w:r>
          </w:p>
          <w:p w:rsidR="00D85E61" w:rsidRPr="005E002F" w:rsidP="007E1846" w14:paraId="0D08D7E6" w14:textId="4A9FEFC2">
            <w:pPr>
              <w:pStyle w:val="NoSpacing"/>
              <w:rPr>
                <w:rFonts w:ascii="Arial Narrow" w:eastAsia="Calibri" w:hAnsi="Arial Narrow" w:cs="Times New Roman"/>
                <w:sz w:val="20"/>
                <w:szCs w:val="20"/>
                <w14:ligatures w14:val="standardContextual"/>
              </w:rPr>
            </w:pPr>
            <w:r w:rsidRPr="005E002F">
              <w:rPr>
                <w:rFonts w:ascii="Arial Narrow" w:hAnsi="Arial Narrow" w:cs="Barlow-Medium"/>
                <w:b/>
                <w:sz w:val="20"/>
                <w:szCs w:val="20"/>
                <w14:ligatures w14:val="standardContextual"/>
              </w:rPr>
              <w:t>Sayfa 30</w:t>
            </w:r>
            <w:r w:rsidRPr="005E002F">
              <w:rPr>
                <w:rFonts w:ascii="Arial Narrow" w:hAnsi="Arial Narrow" w:cs="Barlow-Medium"/>
                <w:sz w:val="20"/>
                <w:szCs w:val="20"/>
                <w14:ligatures w14:val="standardContextual"/>
              </w:rPr>
              <w:t xml:space="preserve"> Değerlendirme zamanı yaptırılır.</w:t>
            </w:r>
          </w:p>
        </w:tc>
      </w:tr>
      <w:tr w14:paraId="13754BDB" w14:textId="77777777" w:rsidTr="007B5ED0">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D85E61" w:rsidRPr="005E002F" w:rsidP="007B5ED0" w14:paraId="2A40CFEC"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65ABB556" w14:textId="77777777" w:rsidTr="007E1846">
        <w:tblPrEx>
          <w:tblW w:w="4921" w:type="pct"/>
          <w:tblInd w:w="132" w:type="dxa"/>
          <w:shd w:val="clear" w:color="auto" w:fill="FFFFFF" w:themeFill="background1"/>
          <w:tblLayout w:type="fixed"/>
          <w:tblLook w:val="04A0"/>
        </w:tblPrEx>
        <w:trPr>
          <w:trHeight w:val="438"/>
        </w:trPr>
        <w:tc>
          <w:tcPr>
            <w:tcW w:w="1049" w:type="pct"/>
            <w:shd w:val="clear" w:color="auto" w:fill="FFFFFF" w:themeFill="background1"/>
            <w:tcMar>
              <w:top w:w="28" w:type="dxa"/>
              <w:bottom w:w="28" w:type="dxa"/>
            </w:tcMar>
            <w:vAlign w:val="center"/>
          </w:tcPr>
          <w:p w:rsidR="00D85E61" w:rsidRPr="005E002F" w:rsidP="007B5ED0" w14:paraId="15EBD01A"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911" w:type="pct"/>
            <w:gridSpan w:val="3"/>
            <w:tcMar>
              <w:top w:w="28" w:type="dxa"/>
              <w:bottom w:w="28" w:type="dxa"/>
            </w:tcMar>
            <w:vAlign w:val="center"/>
          </w:tcPr>
          <w:p w:rsidR="00D85E61" w:rsidRPr="005E002F" w:rsidP="007B5ED0" w14:paraId="129B2A1F"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Öğrencilerin doğadan/çevreden/nesnelerden duydukları seslerin özelliklerini görsel olarak sınıflandırarak ses tabloları oluşturmaları istenebilir, drama tekniği ile bu sesler canlandırılabilir.</w:t>
            </w:r>
          </w:p>
        </w:tc>
      </w:tr>
      <w:tr w14:paraId="5C052146" w14:textId="77777777" w:rsidTr="007E1846">
        <w:tblPrEx>
          <w:tblW w:w="4921" w:type="pct"/>
          <w:tblInd w:w="132" w:type="dxa"/>
          <w:shd w:val="clear" w:color="auto" w:fill="FFFFFF" w:themeFill="background1"/>
          <w:tblLayout w:type="fixed"/>
          <w:tblLook w:val="04A0"/>
        </w:tblPrEx>
        <w:trPr>
          <w:trHeight w:val="319"/>
        </w:trPr>
        <w:tc>
          <w:tcPr>
            <w:tcW w:w="1049" w:type="pct"/>
            <w:shd w:val="clear" w:color="auto" w:fill="FFFFFF" w:themeFill="background1"/>
            <w:tcMar>
              <w:top w:w="28" w:type="dxa"/>
              <w:bottom w:w="28" w:type="dxa"/>
            </w:tcMar>
            <w:vAlign w:val="center"/>
          </w:tcPr>
          <w:p w:rsidR="00D85E61" w:rsidRPr="005E002F" w:rsidP="007B5ED0" w14:paraId="0758886D"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911" w:type="pct"/>
            <w:gridSpan w:val="3"/>
            <w:tcMar>
              <w:top w:w="28" w:type="dxa"/>
              <w:bottom w:w="28" w:type="dxa"/>
            </w:tcMar>
            <w:vAlign w:val="center"/>
          </w:tcPr>
          <w:p w:rsidR="00D85E61" w:rsidRPr="005E002F" w:rsidP="007B5ED0" w14:paraId="6A766B74"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Öğrencilerin doğadan/çevreden/nesnelerden duyduğu seslerin özelliklerini karşılaştırabilmeleri için çeşitli görsel/ işitsel materyaller kullanılabilir. Bunun yanı sıra doğa yürüyüşü sırasında, okul bahçesinde vb. ortamlarda ses keşfi yaptırılarak sınıfta canlandırmaları istenebilir.</w:t>
            </w:r>
          </w:p>
        </w:tc>
      </w:tr>
    </w:tbl>
    <w:p w:rsidR="00D85E61" w:rsidRPr="005E002F" w:rsidP="00DD6080" w14:paraId="6BE84FA7" w14:textId="4A449E5F">
      <w:pPr>
        <w:pStyle w:val="NoSpacing"/>
        <w:jc w:val="center"/>
        <w:rPr>
          <w:rFonts w:ascii="Arial Narrow" w:hAnsi="Arial Narrow"/>
          <w:sz w:val="20"/>
          <w:szCs w:val="20"/>
        </w:rPr>
      </w:pPr>
    </w:p>
    <w:p w:rsidR="00D85E61" w:rsidRPr="005E002F" w:rsidP="00DD6080" w14:paraId="457C8125" w14:textId="54735217">
      <w:pPr>
        <w:pStyle w:val="NoSpacing"/>
        <w:jc w:val="center"/>
        <w:rPr>
          <w:rFonts w:ascii="Arial Narrow" w:hAnsi="Arial Narrow"/>
          <w:sz w:val="20"/>
          <w:szCs w:val="20"/>
        </w:rPr>
      </w:pPr>
    </w:p>
    <w:p w:rsidR="00D85E61" w:rsidRPr="005E002F" w:rsidP="00DD6080" w14:paraId="67211A8A" w14:textId="7C040655">
      <w:pPr>
        <w:pStyle w:val="NoSpacing"/>
        <w:jc w:val="center"/>
        <w:rPr>
          <w:rFonts w:ascii="Arial Narrow" w:hAnsi="Arial Narrow"/>
          <w:sz w:val="20"/>
          <w:szCs w:val="20"/>
        </w:rPr>
      </w:pPr>
    </w:p>
    <w:p w:rsidR="00D85E61" w:rsidRPr="005E002F" w:rsidP="00DD6080" w14:paraId="4173E1CA" w14:textId="15A9E66A">
      <w:pPr>
        <w:pStyle w:val="NoSpacing"/>
        <w:jc w:val="center"/>
        <w:rPr>
          <w:rFonts w:ascii="Arial Narrow" w:hAnsi="Arial Narrow"/>
          <w:sz w:val="20"/>
          <w:szCs w:val="20"/>
        </w:rPr>
      </w:pPr>
    </w:p>
    <w:p w:rsidR="00D85E61" w:rsidRPr="005E002F" w:rsidP="00DD6080" w14:paraId="31F936CB" w14:textId="40B7CBC2">
      <w:pPr>
        <w:pStyle w:val="NoSpacing"/>
        <w:jc w:val="center"/>
        <w:rPr>
          <w:rFonts w:ascii="Arial Narrow" w:hAnsi="Arial Narrow"/>
          <w:sz w:val="20"/>
          <w:szCs w:val="20"/>
        </w:rPr>
      </w:pPr>
    </w:p>
    <w:p w:rsidR="00D85E61" w:rsidRPr="005E002F" w:rsidP="00DD6080" w14:paraId="6610AC4A" w14:textId="28AE726B">
      <w:pPr>
        <w:pStyle w:val="NoSpacing"/>
        <w:jc w:val="center"/>
        <w:rPr>
          <w:rFonts w:ascii="Arial Narrow" w:hAnsi="Arial Narrow"/>
          <w:sz w:val="20"/>
          <w:szCs w:val="20"/>
        </w:rPr>
      </w:pPr>
    </w:p>
    <w:p w:rsidR="00D85E61" w:rsidP="00DD6080" w14:paraId="47683D0D" w14:textId="339C1519">
      <w:pPr>
        <w:pStyle w:val="NoSpacing"/>
        <w:jc w:val="center"/>
        <w:rPr>
          <w:rFonts w:ascii="Arial Narrow" w:hAnsi="Arial Narrow"/>
          <w:sz w:val="20"/>
          <w:szCs w:val="20"/>
        </w:rPr>
      </w:pPr>
    </w:p>
    <w:p w:rsidR="003249EB" w:rsidP="00DD6080" w14:paraId="05E22DA3" w14:textId="50FD799D">
      <w:pPr>
        <w:pStyle w:val="NoSpacing"/>
        <w:jc w:val="center"/>
        <w:rPr>
          <w:rFonts w:ascii="Arial Narrow" w:hAnsi="Arial Narrow"/>
          <w:sz w:val="20"/>
          <w:szCs w:val="20"/>
        </w:rPr>
      </w:pPr>
    </w:p>
    <w:p w:rsidR="003249EB" w:rsidP="00DD6080" w14:paraId="272F6D1B" w14:textId="61795BF4">
      <w:pPr>
        <w:pStyle w:val="NoSpacing"/>
        <w:jc w:val="center"/>
        <w:rPr>
          <w:rFonts w:ascii="Arial Narrow" w:hAnsi="Arial Narrow"/>
          <w:sz w:val="20"/>
          <w:szCs w:val="20"/>
        </w:rPr>
      </w:pPr>
    </w:p>
    <w:p w:rsidR="003249EB" w:rsidP="00DD6080" w14:paraId="07C993DC" w14:textId="5B3A07D5">
      <w:pPr>
        <w:pStyle w:val="NoSpacing"/>
        <w:jc w:val="center"/>
        <w:rPr>
          <w:rFonts w:ascii="Arial Narrow" w:hAnsi="Arial Narrow"/>
          <w:sz w:val="20"/>
          <w:szCs w:val="20"/>
        </w:rPr>
      </w:pPr>
    </w:p>
    <w:p w:rsidR="003249EB" w:rsidP="00DD6080" w14:paraId="5C4B56F6" w14:textId="5153FA60">
      <w:pPr>
        <w:pStyle w:val="NoSpacing"/>
        <w:jc w:val="center"/>
        <w:rPr>
          <w:rFonts w:ascii="Arial Narrow" w:hAnsi="Arial Narrow"/>
          <w:sz w:val="20"/>
          <w:szCs w:val="20"/>
        </w:rPr>
      </w:pPr>
    </w:p>
    <w:p w:rsidR="003249EB" w:rsidRPr="005E002F" w:rsidP="00DD6080" w14:paraId="1DB91B01" w14:textId="77777777">
      <w:pPr>
        <w:pStyle w:val="NoSpacing"/>
        <w:jc w:val="center"/>
        <w:rPr>
          <w:rFonts w:ascii="Arial Narrow" w:hAnsi="Arial Narrow"/>
          <w:sz w:val="20"/>
          <w:szCs w:val="20"/>
        </w:rPr>
      </w:pPr>
    </w:p>
    <w:p w:rsidR="00D85E61" w:rsidRPr="005E002F" w:rsidP="00DD6080" w14:paraId="29A8B2A0" w14:textId="47D970C7">
      <w:pPr>
        <w:pStyle w:val="NoSpacing"/>
        <w:jc w:val="center"/>
        <w:rPr>
          <w:rFonts w:ascii="Arial Narrow" w:hAnsi="Arial Narrow"/>
          <w:sz w:val="20"/>
          <w:szCs w:val="20"/>
        </w:rPr>
      </w:pPr>
    </w:p>
    <w:p w:rsidR="007E1846" w:rsidRPr="005E002F" w:rsidP="00DD6080" w14:paraId="65683C56" w14:textId="77777777">
      <w:pPr>
        <w:pStyle w:val="NoSpacing"/>
        <w:jc w:val="center"/>
        <w:rPr>
          <w:rFonts w:ascii="Arial Narrow" w:hAnsi="Arial Narrow"/>
          <w:b/>
          <w:sz w:val="20"/>
          <w:szCs w:val="20"/>
        </w:rPr>
      </w:pPr>
    </w:p>
    <w:sectPr w:rsidSect="00114DCB">
      <w:pgSz w:w="11906" w:h="16838"/>
      <w:pgMar w:top="709" w:right="567" w:bottom="284" w:left="567" w:header="284" w:footer="340" w:gutter="0"/>
      <w:pgNumType w:start="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